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72" w:rsidRDefault="000A3542">
      <w:bookmarkStart w:id="0" w:name="_GoBack"/>
      <w:bookmarkEnd w:id="0"/>
      <w:r>
        <w:rPr>
          <w:rFonts w:ascii="Times" w:hAnsi="Times" w:cs="Times"/>
        </w:rPr>
        <w:t>Pathwise Instruction Plan</w:t>
      </w:r>
    </w:p>
    <w:p w:rsidR="009F0C72" w:rsidRDefault="009F0C72">
      <w:pPr>
        <w:jc w:val="center"/>
      </w:pPr>
    </w:p>
    <w:p w:rsidR="009F0C72" w:rsidRDefault="000A3542">
      <w:r>
        <w:rPr>
          <w:rFonts w:ascii="Times" w:hAnsi="Times" w:cs="Times"/>
          <w:b/>
        </w:rPr>
        <w:t>Teacher:</w:t>
      </w:r>
    </w:p>
    <w:p w:rsidR="009F0C72" w:rsidRDefault="000A3542">
      <w:r>
        <w:rPr>
          <w:rFonts w:ascii="Times" w:hAnsi="Times" w:cs="Times"/>
          <w:b/>
          <w:u w:val="single"/>
        </w:rPr>
        <w:t>Mentor:</w:t>
      </w:r>
    </w:p>
    <w:p w:rsidR="009F0C72" w:rsidRDefault="000A3542">
      <w:r>
        <w:rPr>
          <w:rFonts w:ascii="Times" w:hAnsi="Times" w:cs="Times"/>
          <w:b/>
        </w:rPr>
        <w:t>Grade:</w:t>
      </w:r>
    </w:p>
    <w:p w:rsidR="009F0C72" w:rsidRDefault="000A3542">
      <w:r>
        <w:rPr>
          <w:rFonts w:ascii="Times" w:hAnsi="Times" w:cs="Times"/>
          <w:b/>
        </w:rPr>
        <w:t>Co-Teaching Method:</w:t>
      </w:r>
    </w:p>
    <w:p w:rsidR="009F0C72" w:rsidRDefault="009F0C72"/>
    <w:p w:rsidR="009F0C72" w:rsidRDefault="000A3542">
      <w:r>
        <w:rPr>
          <w:rFonts w:ascii="Times" w:hAnsi="Times" w:cs="Times"/>
          <w:b/>
        </w:rPr>
        <w:t>Subject:</w:t>
      </w:r>
    </w:p>
    <w:p w:rsidR="009F0C72" w:rsidRDefault="000A3542">
      <w:r>
        <w:rPr>
          <w:rFonts w:ascii="Times" w:hAnsi="Times" w:cs="Times"/>
          <w:b/>
          <w:u w:val="single"/>
        </w:rPr>
        <w:t>Topic:</w:t>
      </w:r>
    </w:p>
    <w:p w:rsidR="009F0C72" w:rsidRDefault="009F0C72"/>
    <w:p w:rsidR="009F0C72" w:rsidRDefault="009F0C72"/>
    <w:p w:rsidR="009F0C72" w:rsidRDefault="000A3542">
      <w:r>
        <w:rPr>
          <w:rFonts w:ascii="Times" w:hAnsi="Times" w:cs="Times"/>
          <w:b/>
        </w:rPr>
        <w:t>1. Learning Objectives</w:t>
      </w:r>
    </w:p>
    <w:p w:rsidR="009F0C72" w:rsidRDefault="000A3542">
      <w:r>
        <w:rPr>
          <w:rFonts w:ascii="Times" w:hAnsi="Times" w:cs="Times"/>
          <w:i/>
        </w:rPr>
        <w:t xml:space="preserve">What Standards (National or State) is this lesson </w:t>
      </w:r>
      <w:r>
        <w:rPr>
          <w:rFonts w:ascii="Times" w:hAnsi="Times" w:cs="Times"/>
          <w:i/>
          <w:u w:val="single"/>
        </w:rPr>
        <w:t>targeting? (The standard(s) provides your ultimate learning goal your students are working towards)</w:t>
      </w:r>
    </w:p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i/>
        </w:rPr>
        <w:t xml:space="preserve">What are your objectives for student learning in this lesson?  That is, what do you intend students to learn?  </w:t>
      </w:r>
      <w:r>
        <w:rPr>
          <w:rFonts w:ascii="Times" w:hAnsi="Times" w:cs="Times"/>
          <w:i/>
          <w:u w:val="single"/>
        </w:rPr>
        <w:t>What will students be able to do as a result of this lesson?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  <w:i/>
          <w:u w:val="single"/>
        </w:rPr>
        <w:t>Be sure to think through how it relates to your standards/ultimate goal.</w:t>
      </w:r>
    </w:p>
    <w:p w:rsidR="009F0C72" w:rsidRDefault="009F0C72"/>
    <w:p w:rsidR="009F0C72" w:rsidRDefault="000A3542">
      <w:r>
        <w:rPr>
          <w:rFonts w:ascii="Times" w:hAnsi="Times" w:cs="Times"/>
          <w:i/>
        </w:rPr>
        <w:t>(DO NOT USE “KNOW” or “UNDERSTAND” or INDICATE COMPLETION OF A SPECIFIC WORKSHEET)</w:t>
      </w:r>
    </w:p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i/>
        </w:rPr>
        <w:t xml:space="preserve">Why have you chosen these objectives? </w:t>
      </w:r>
      <w:r>
        <w:rPr>
          <w:rFonts w:ascii="Times" w:hAnsi="Times" w:cs="Times"/>
          <w:i/>
          <w:u w:val="single"/>
        </w:rPr>
        <w:t>How do they relate to your curriculum and to your students’ current progress?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b/>
        </w:rPr>
        <w:t>2. Content Knowledge</w:t>
      </w:r>
    </w:p>
    <w:p w:rsidR="009F0C72" w:rsidRDefault="000A3542">
      <w:r>
        <w:rPr>
          <w:rFonts w:ascii="Times" w:hAnsi="Times" w:cs="Times"/>
          <w:i/>
        </w:rPr>
        <w:t>What is the underlying content knowledge that you must help the students to understand?</w:t>
      </w:r>
    </w:p>
    <w:p w:rsidR="009F0C72" w:rsidRDefault="000A3542">
      <w:r>
        <w:rPr>
          <w:rFonts w:ascii="Times" w:hAnsi="Times" w:cs="Times"/>
          <w:i/>
        </w:rPr>
        <w:t xml:space="preserve">What are the tricky pieces in the content?  When you deconstruct the content you are teaching, what are the pieces that are essential for children to understand? </w:t>
      </w:r>
      <w:r>
        <w:rPr>
          <w:rFonts w:ascii="Times" w:hAnsi="Times" w:cs="Times"/>
          <w:i/>
          <w:u w:val="single"/>
        </w:rPr>
        <w:t>Are there individual students who you anticipate will have difficulty with any of these pieces?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b/>
        </w:rPr>
        <w:t>3. Student Grouping</w:t>
      </w:r>
    </w:p>
    <w:p w:rsidR="009F0C72" w:rsidRDefault="000A3542">
      <w:r>
        <w:rPr>
          <w:rFonts w:ascii="Times" w:hAnsi="Times" w:cs="Times"/>
          <w:i/>
        </w:rPr>
        <w:t xml:space="preserve">How will you group students for instruction? Why have you chosen this grouping? </w:t>
      </w:r>
      <w:r>
        <w:rPr>
          <w:rFonts w:ascii="Times" w:hAnsi="Times" w:cs="Times"/>
          <w:i/>
          <w:u w:val="single"/>
        </w:rPr>
        <w:t>How have individual students affected this grouping decision?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b/>
        </w:rPr>
        <w:t>4. Methods</w:t>
      </w:r>
    </w:p>
    <w:p w:rsidR="009F0C72" w:rsidRDefault="000A3542">
      <w:r>
        <w:rPr>
          <w:rFonts w:ascii="Times" w:hAnsi="Times" w:cs="Times"/>
          <w:i/>
        </w:rPr>
        <w:t>What teaching method(s) will you use for this lesson?</w:t>
      </w:r>
    </w:p>
    <w:p w:rsidR="009F0C72" w:rsidRDefault="000A3542">
      <w:r>
        <w:rPr>
          <w:rFonts w:ascii="Times" w:hAnsi="Times" w:cs="Times"/>
          <w:i/>
        </w:rPr>
        <w:t xml:space="preserve">Why have you chosen this method or these methods? </w:t>
      </w:r>
      <w:r>
        <w:rPr>
          <w:rFonts w:ascii="Times" w:hAnsi="Times" w:cs="Times"/>
          <w:i/>
          <w:u w:val="single"/>
        </w:rPr>
        <w:t>What individual students affected these methods decisions?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i/>
        </w:rPr>
        <w:t>What students need differentiation in this lesson in order to be successful?</w:t>
      </w:r>
    </w:p>
    <w:p w:rsidR="009F0C72" w:rsidRDefault="009F0C72"/>
    <w:p w:rsidR="009F0C72" w:rsidRDefault="009F0C72"/>
    <w:p w:rsidR="009F0C72" w:rsidRDefault="000A3542">
      <w:r>
        <w:rPr>
          <w:rFonts w:ascii="Times" w:hAnsi="Times" w:cs="Times"/>
          <w:i/>
        </w:rPr>
        <w:t>How will you differentiate for these student needs?</w:t>
      </w:r>
    </w:p>
    <w:p w:rsidR="009F0C72" w:rsidRDefault="009F0C72"/>
    <w:p w:rsidR="009F0C72" w:rsidRDefault="000A3542"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9F0C72" w:rsidRDefault="009F0C72"/>
    <w:p w:rsidR="009F0C72" w:rsidRDefault="000A3542">
      <w:r>
        <w:rPr>
          <w:rFonts w:ascii="Times" w:hAnsi="Times" w:cs="Times"/>
          <w:b/>
        </w:rPr>
        <w:t>5. Activities</w:t>
      </w:r>
    </w:p>
    <w:p w:rsidR="009F0C72" w:rsidRDefault="000A3542">
      <w:r>
        <w:rPr>
          <w:rFonts w:ascii="Times" w:hAnsi="Times" w:cs="Times"/>
        </w:rPr>
        <w:t xml:space="preserve">What activities have you planned? </w:t>
      </w:r>
      <w:r>
        <w:rPr>
          <w:rFonts w:ascii="Times" w:hAnsi="Times" w:cs="Times"/>
          <w:u w:val="single"/>
        </w:rPr>
        <w:t>There should be clear alignment between your activities, your objectives, your evaluation strategies, and your methods and grouping.</w:t>
      </w:r>
    </w:p>
    <w:p w:rsidR="009F0C72" w:rsidRDefault="009F0C72"/>
    <w:p w:rsidR="009F0C72" w:rsidRDefault="000A3542">
      <w:pPr>
        <w:ind w:left="2880"/>
      </w:pPr>
      <w:r>
        <w:rPr>
          <w:rFonts w:ascii="Times" w:hAnsi="Times" w:cs="Times"/>
          <w:u w:val="single"/>
        </w:rPr>
        <w:t>Activities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  <w:u w:val="single"/>
        </w:rPr>
        <w:t>Time Allowed</w:t>
      </w:r>
    </w:p>
    <w:p w:rsidR="009F0C72" w:rsidRDefault="009F0C72">
      <w:pPr>
        <w:jc w:val="both"/>
      </w:pPr>
    </w:p>
    <w:p w:rsidR="009F0C72" w:rsidRDefault="000A3542">
      <w:pPr>
        <w:jc w:val="both"/>
      </w:pPr>
      <w:r>
        <w:rPr>
          <w:rFonts w:ascii="Times" w:hAnsi="Times" w:cs="Times"/>
        </w:rPr>
        <w:t>Opening:</w:t>
      </w: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0A3542">
      <w:pPr>
        <w:jc w:val="both"/>
      </w:pPr>
      <w:r>
        <w:rPr>
          <w:rFonts w:ascii="Times" w:hAnsi="Times" w:cs="Times"/>
        </w:rPr>
        <w:t>Main activity or activities:</w:t>
      </w: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0A3542">
      <w:pPr>
        <w:jc w:val="both"/>
      </w:pPr>
      <w:r>
        <w:rPr>
          <w:rFonts w:ascii="Times" w:hAnsi="Times" w:cs="Times"/>
        </w:rPr>
        <w:t>Closing:</w:t>
      </w: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9F0C72">
      <w:pPr>
        <w:jc w:val="both"/>
      </w:pPr>
    </w:p>
    <w:p w:rsidR="009F0C72" w:rsidRDefault="000A3542">
      <w:pPr>
        <w:jc w:val="both"/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</w:p>
    <w:p w:rsidR="009F0C72" w:rsidRDefault="009F0C72">
      <w:pPr>
        <w:jc w:val="both"/>
      </w:pPr>
    </w:p>
    <w:p w:rsidR="009F0C72" w:rsidRDefault="000A3542">
      <w:r>
        <w:rPr>
          <w:rFonts w:ascii="Times" w:hAnsi="Times" w:cs="Times"/>
          <w:u w:val="single"/>
        </w:rPr>
        <w:t>Important questions to ask during the lesson that will a) push student thinking, and/or b) provide you with informal evaluation information: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u w:val="single"/>
        </w:rPr>
        <w:t>What achievement motivation strategies are you planning?</w:t>
      </w:r>
    </w:p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u w:val="single"/>
        </w:rPr>
        <w:t>How are you communicating with students during the lesson? (2+ ways) How are students communicating during the lesson? (2+ ways)</w:t>
      </w:r>
      <w:r>
        <w:rPr>
          <w:rFonts w:ascii="Times" w:hAnsi="Times" w:cs="Times"/>
        </w:rPr>
        <w:tab/>
      </w:r>
    </w:p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u w:val="single"/>
        </w:rPr>
        <w:t xml:space="preserve">What strategies are you planning for maximizing participation by each student? </w:t>
      </w:r>
    </w:p>
    <w:p w:rsidR="009F0C72" w:rsidRDefault="009F0C72"/>
    <w:p w:rsidR="009F0C72" w:rsidRDefault="009F0C72"/>
    <w:p w:rsidR="009F0C72" w:rsidRDefault="000A3542">
      <w:pPr>
        <w:jc w:val="both"/>
      </w:pPr>
      <w:r>
        <w:rPr>
          <w:rFonts w:ascii="Times" w:hAnsi="Times" w:cs="Times"/>
          <w:b/>
        </w:rPr>
        <w:t>6. Materials</w:t>
      </w:r>
    </w:p>
    <w:p w:rsidR="009F0C72" w:rsidRDefault="000A3542">
      <w:r>
        <w:rPr>
          <w:rFonts w:ascii="Times" w:hAnsi="Times" w:cs="Times"/>
          <w:i/>
        </w:rPr>
        <w:t xml:space="preserve">What instructional materials will you use, if any? Why have you chosen these </w:t>
      </w:r>
      <w:r>
        <w:rPr>
          <w:rFonts w:ascii="Times" w:hAnsi="Times" w:cs="Times"/>
          <w:i/>
          <w:u w:val="single"/>
        </w:rPr>
        <w:t>specific</w:t>
      </w:r>
      <w:r>
        <w:rPr>
          <w:rFonts w:ascii="Times" w:hAnsi="Times" w:cs="Times"/>
          <w:i/>
        </w:rPr>
        <w:t xml:space="preserve"> materials? </w:t>
      </w:r>
      <w:r>
        <w:rPr>
          <w:rFonts w:ascii="Times" w:hAnsi="Times" w:cs="Times"/>
          <w:i/>
          <w:u w:val="single"/>
        </w:rPr>
        <w:t>How have your students affected your materials decisions?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b/>
        </w:rPr>
        <w:t>7. Evaluation</w:t>
      </w:r>
    </w:p>
    <w:p w:rsidR="009F0C72" w:rsidRDefault="000A3542">
      <w:r>
        <w:rPr>
          <w:rFonts w:ascii="Times" w:hAnsi="Times" w:cs="Times"/>
          <w:i/>
        </w:rPr>
        <w:t xml:space="preserve">How and when do you plan to evaluate student learning on the content of this lesson? </w:t>
      </w:r>
      <w:r>
        <w:rPr>
          <w:rFonts w:ascii="Times" w:hAnsi="Times" w:cs="Times"/>
          <w:i/>
          <w:u w:val="single"/>
        </w:rPr>
        <w:t>Do not forget about informal evaluation that should occur during the lesson.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i/>
        </w:rPr>
        <w:t xml:space="preserve">Why have you chosen this approach to evaluation? </w:t>
      </w:r>
      <w:r>
        <w:rPr>
          <w:rFonts w:ascii="Times" w:hAnsi="Times" w:cs="Times"/>
          <w:i/>
          <w:u w:val="single"/>
        </w:rPr>
        <w:t>How do your objectives align with these evaluation strategies? How did individual students affect these evaluation decisions?</w:t>
      </w:r>
    </w:p>
    <w:p w:rsidR="009F0C72" w:rsidRDefault="009F0C72"/>
    <w:p w:rsidR="009F0C72" w:rsidRDefault="009F0C72"/>
    <w:p w:rsidR="009F0C72" w:rsidRDefault="009F0C72"/>
    <w:p w:rsidR="009F0C72" w:rsidRDefault="009F0C72"/>
    <w:p w:rsidR="009F0C72" w:rsidRDefault="009F0C72"/>
    <w:p w:rsidR="009F0C72" w:rsidRDefault="000A3542">
      <w:r>
        <w:rPr>
          <w:rFonts w:ascii="Times" w:hAnsi="Times" w:cs="Times"/>
          <w:sz w:val="18"/>
        </w:rPr>
        <w:t>Adapted for University of Florida from Pathwise Instruction and Reflection Form by Vicki Wilson for Salt Fork (Region 10) RPDC and Muskingum Valley Educational Service Center/Muskingum College Goals 2000 grant.</w:t>
      </w:r>
    </w:p>
    <w:p w:rsidR="009F0C72" w:rsidRDefault="009F0C72"/>
    <w:sectPr w:rsidR="009F0C72" w:rsidSect="00BC3DF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>
    <w:useFELayout/>
  </w:compat>
  <w:rsids>
    <w:rsidRoot w:val="009F0C72"/>
    <w:rsid w:val="000A3542"/>
    <w:rsid w:val="00451E33"/>
    <w:rsid w:val="009F0C72"/>
    <w:rsid w:val="00BC3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F79EFE86-EC9C-C34C-83F6-CBAD8886307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Macintosh Word</Application>
  <DocSecurity>0</DocSecurity>
  <Lines>20</Lines>
  <Paragraphs>4</Paragraphs>
  <ScaleCrop>false</ScaleCrop>
  <Company>University of Florida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Colvin</dc:creator>
  <cp:lastModifiedBy>Suzy Colvin</cp:lastModifiedBy>
  <cp:revision>2</cp:revision>
  <dcterms:created xsi:type="dcterms:W3CDTF">2013-08-02T18:51:00Z</dcterms:created>
  <dcterms:modified xsi:type="dcterms:W3CDTF">2013-08-02T18:51:00Z</dcterms:modified>
</cp:coreProperties>
</file>