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F4" w:rsidRDefault="00C908F4" w:rsidP="00C908F4">
      <w:pPr>
        <w:spacing w:after="0" w:line="240" w:lineRule="auto"/>
        <w:jc w:val="center"/>
      </w:pPr>
      <w:r>
        <w:t>University of Florida College of Nursing</w:t>
      </w:r>
    </w:p>
    <w:p w:rsidR="00C908F4" w:rsidRDefault="00C908F4" w:rsidP="00C908F4">
      <w:pPr>
        <w:spacing w:after="0" w:line="240" w:lineRule="auto"/>
        <w:jc w:val="center"/>
      </w:pPr>
      <w:r>
        <w:t>NUR 3816 Seminar in Professional Nursing</w:t>
      </w:r>
    </w:p>
    <w:p w:rsidR="00C908F4" w:rsidRDefault="00C908F4" w:rsidP="00C908F4">
      <w:pPr>
        <w:spacing w:after="0" w:line="240" w:lineRule="auto"/>
        <w:jc w:val="center"/>
      </w:pPr>
      <w:r>
        <w:t>Module 3: Professional Role Development</w:t>
      </w:r>
    </w:p>
    <w:p w:rsidR="00C908F4" w:rsidRDefault="00C908F4" w:rsidP="00C908F4">
      <w:pPr>
        <w:spacing w:after="0" w:line="240" w:lineRule="auto"/>
        <w:jc w:val="center"/>
      </w:pPr>
      <w:r>
        <w:t>Unit 1: The Professional Nurse</w:t>
      </w:r>
    </w:p>
    <w:p w:rsidR="00C908F4" w:rsidRDefault="00C908F4" w:rsidP="00C908F4">
      <w:pPr>
        <w:spacing w:after="0" w:line="240" w:lineRule="auto"/>
        <w:jc w:val="center"/>
      </w:pPr>
      <w:r>
        <w:t>Assignment: CEU Acquisition in Last Two Years</w:t>
      </w:r>
    </w:p>
    <w:p w:rsidR="00C908F4" w:rsidRDefault="00C908F4" w:rsidP="00C908F4">
      <w:pPr>
        <w:spacing w:after="0" w:line="240" w:lineRule="auto"/>
        <w:jc w:val="center"/>
      </w:pPr>
    </w:p>
    <w:p w:rsidR="00C908F4" w:rsidRDefault="00C908F4" w:rsidP="00C908F4">
      <w:pPr>
        <w:spacing w:after="0" w:line="240" w:lineRule="auto"/>
        <w:jc w:val="center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78"/>
        <w:gridCol w:w="3371"/>
        <w:gridCol w:w="2337"/>
        <w:gridCol w:w="2364"/>
      </w:tblGrid>
      <w:tr w:rsidR="00C908F4" w:rsidTr="00DF2EFC">
        <w:tc>
          <w:tcPr>
            <w:tcW w:w="1188" w:type="dxa"/>
          </w:tcPr>
          <w:p w:rsidR="005F3ABE" w:rsidRDefault="005F3ABE">
            <w:r>
              <w:t>Date</w:t>
            </w:r>
          </w:p>
        </w:tc>
        <w:tc>
          <w:tcPr>
            <w:tcW w:w="3420" w:type="dxa"/>
          </w:tcPr>
          <w:p w:rsidR="00C908F4" w:rsidRDefault="00C908F4">
            <w:r>
              <w:t>Title</w:t>
            </w:r>
          </w:p>
        </w:tc>
        <w:tc>
          <w:tcPr>
            <w:tcW w:w="2394" w:type="dxa"/>
          </w:tcPr>
          <w:p w:rsidR="00C908F4" w:rsidRDefault="00C908F4" w:rsidP="00C908F4">
            <w:r>
              <w:t>#CEUs Earned</w:t>
            </w:r>
          </w:p>
        </w:tc>
        <w:tc>
          <w:tcPr>
            <w:tcW w:w="2394" w:type="dxa"/>
          </w:tcPr>
          <w:p w:rsidR="00C908F4" w:rsidRDefault="00C908F4">
            <w:r>
              <w:t>Provider</w:t>
            </w:r>
          </w:p>
        </w:tc>
      </w:tr>
      <w:tr w:rsidR="00C908F4" w:rsidTr="00DF2EFC">
        <w:tc>
          <w:tcPr>
            <w:tcW w:w="1188" w:type="dxa"/>
          </w:tcPr>
          <w:p w:rsidR="005F3ABE" w:rsidRDefault="005F3ABE"/>
          <w:p w:rsidR="00C908F4" w:rsidRDefault="00717FA3">
            <w:r w:rsidRPr="00717FA3">
              <w:t>09/12/2015</w:t>
            </w:r>
          </w:p>
        </w:tc>
        <w:tc>
          <w:tcPr>
            <w:tcW w:w="3420" w:type="dxa"/>
          </w:tcPr>
          <w:p w:rsidR="00C908F4" w:rsidRDefault="00717FA3">
            <w:r w:rsidRPr="00717FA3">
              <w:t>BACTERIAL MENINGITIS -- STILL A DANGEROUS FOE</w:t>
            </w:r>
          </w:p>
        </w:tc>
        <w:tc>
          <w:tcPr>
            <w:tcW w:w="2394" w:type="dxa"/>
          </w:tcPr>
          <w:p w:rsidR="00C908F4" w:rsidRDefault="00717FA3">
            <w:r>
              <w:t>1</w:t>
            </w:r>
          </w:p>
        </w:tc>
        <w:tc>
          <w:tcPr>
            <w:tcW w:w="2394" w:type="dxa"/>
          </w:tcPr>
          <w:p w:rsidR="00C908F4" w:rsidRDefault="00717FA3">
            <w:r w:rsidRPr="00717FA3">
              <w:t>ONCOURSE LEARNING</w:t>
            </w:r>
          </w:p>
        </w:tc>
      </w:tr>
      <w:tr w:rsidR="00C908F4" w:rsidTr="00DF2EFC">
        <w:tc>
          <w:tcPr>
            <w:tcW w:w="1188" w:type="dxa"/>
          </w:tcPr>
          <w:p w:rsidR="00C908F4" w:rsidRDefault="00717FA3">
            <w:r w:rsidRPr="00717FA3">
              <w:t>09/12/2015</w:t>
            </w:r>
          </w:p>
        </w:tc>
        <w:tc>
          <w:tcPr>
            <w:tcW w:w="3420" w:type="dxa"/>
          </w:tcPr>
          <w:p w:rsidR="00C908F4" w:rsidRDefault="00717FA3">
            <w:r w:rsidRPr="00717FA3">
              <w:t>ALIGN YOUR SIGHT ON THE LINE: POSTOPERATIVE WOUND CARE INFORMATION YOU WANT TO KNOW TO BE INFORMED ABOUT SURGICAL INCISIONS,</w:t>
            </w:r>
          </w:p>
        </w:tc>
        <w:tc>
          <w:tcPr>
            <w:tcW w:w="2394" w:type="dxa"/>
          </w:tcPr>
          <w:p w:rsidR="00C908F4" w:rsidRDefault="00717FA3">
            <w:r>
              <w:t>1</w:t>
            </w:r>
          </w:p>
        </w:tc>
        <w:tc>
          <w:tcPr>
            <w:tcW w:w="2394" w:type="dxa"/>
          </w:tcPr>
          <w:p w:rsidR="00C908F4" w:rsidRDefault="00717FA3">
            <w:r w:rsidRPr="00717FA3">
              <w:t>ONCOURSE LEARNING</w:t>
            </w:r>
          </w:p>
        </w:tc>
      </w:tr>
      <w:tr w:rsidR="00C908F4" w:rsidTr="00DF2EFC">
        <w:tc>
          <w:tcPr>
            <w:tcW w:w="1188" w:type="dxa"/>
          </w:tcPr>
          <w:p w:rsidR="00C908F4" w:rsidRDefault="005F3ABE">
            <w:r>
              <w:t>09/12/2015</w:t>
            </w:r>
          </w:p>
        </w:tc>
        <w:tc>
          <w:tcPr>
            <w:tcW w:w="3420" w:type="dxa"/>
          </w:tcPr>
          <w:p w:rsidR="00C908F4" w:rsidRDefault="005F3ABE">
            <w:r>
              <w:t>UNDERSTANDING INSULIN MANAGEMENT</w:t>
            </w:r>
          </w:p>
        </w:tc>
        <w:tc>
          <w:tcPr>
            <w:tcW w:w="2394" w:type="dxa"/>
          </w:tcPr>
          <w:p w:rsidR="00C908F4" w:rsidRDefault="00E57D22">
            <w:r>
              <w:t>3</w:t>
            </w:r>
          </w:p>
        </w:tc>
        <w:tc>
          <w:tcPr>
            <w:tcW w:w="2394" w:type="dxa"/>
          </w:tcPr>
          <w:p w:rsidR="00C908F4" w:rsidRDefault="005F3ABE">
            <w:r w:rsidRPr="005F3ABE">
              <w:t>ONCOURSE LEARNING</w:t>
            </w:r>
          </w:p>
        </w:tc>
      </w:tr>
      <w:tr w:rsidR="00C908F4" w:rsidTr="00DF2EFC">
        <w:tc>
          <w:tcPr>
            <w:tcW w:w="1188" w:type="dxa"/>
          </w:tcPr>
          <w:p w:rsidR="00C908F4" w:rsidRDefault="005F3ABE">
            <w:r w:rsidRPr="005F3ABE">
              <w:t>09/12/2015</w:t>
            </w:r>
          </w:p>
        </w:tc>
        <w:tc>
          <w:tcPr>
            <w:tcW w:w="3420" w:type="dxa"/>
          </w:tcPr>
          <w:p w:rsidR="00C908F4" w:rsidRDefault="00E57D22">
            <w:r>
              <w:t>WOUNDS: NURSING CARE AND PRODUCT SELECTION-PART II</w:t>
            </w:r>
          </w:p>
        </w:tc>
        <w:tc>
          <w:tcPr>
            <w:tcW w:w="2394" w:type="dxa"/>
          </w:tcPr>
          <w:p w:rsidR="00C908F4" w:rsidRDefault="00E57D22">
            <w:r>
              <w:t>1</w:t>
            </w:r>
          </w:p>
        </w:tc>
        <w:tc>
          <w:tcPr>
            <w:tcW w:w="2394" w:type="dxa"/>
          </w:tcPr>
          <w:p w:rsidR="00C908F4" w:rsidRDefault="00DF2EFC">
            <w:r>
              <w:t>CE DIRECT</w:t>
            </w:r>
          </w:p>
        </w:tc>
      </w:tr>
      <w:tr w:rsidR="00C908F4" w:rsidTr="00DF2EFC">
        <w:tc>
          <w:tcPr>
            <w:tcW w:w="1188" w:type="dxa"/>
          </w:tcPr>
          <w:p w:rsidR="00C908F4" w:rsidRDefault="005F3ABE">
            <w:r w:rsidRPr="005F3ABE">
              <w:t>09/12/2015</w:t>
            </w:r>
          </w:p>
        </w:tc>
        <w:tc>
          <w:tcPr>
            <w:tcW w:w="3420" w:type="dxa"/>
          </w:tcPr>
          <w:p w:rsidR="00C908F4" w:rsidRDefault="00E57D22">
            <w:r>
              <w:t>WOUNDS: NURSING CARE AND PRODUCT SELECTION – PART II</w:t>
            </w:r>
          </w:p>
        </w:tc>
        <w:tc>
          <w:tcPr>
            <w:tcW w:w="2394" w:type="dxa"/>
          </w:tcPr>
          <w:p w:rsidR="00C908F4" w:rsidRDefault="00E57D22">
            <w:r>
              <w:t>1</w:t>
            </w:r>
          </w:p>
        </w:tc>
        <w:tc>
          <w:tcPr>
            <w:tcW w:w="2394" w:type="dxa"/>
          </w:tcPr>
          <w:p w:rsidR="00C908F4" w:rsidRDefault="00DF2EFC" w:rsidP="00DF2EFC">
            <w:r w:rsidRPr="00DF2EFC">
              <w:t>CE DIRECT</w:t>
            </w:r>
            <w:r>
              <w:t xml:space="preserve"> </w:t>
            </w:r>
          </w:p>
        </w:tc>
      </w:tr>
      <w:tr w:rsidR="00C908F4" w:rsidTr="00DF2EFC">
        <w:tc>
          <w:tcPr>
            <w:tcW w:w="1188" w:type="dxa"/>
          </w:tcPr>
          <w:p w:rsidR="00C908F4" w:rsidRDefault="00E57D22">
            <w:r>
              <w:t>09/13/2015</w:t>
            </w:r>
          </w:p>
        </w:tc>
        <w:tc>
          <w:tcPr>
            <w:tcW w:w="3420" w:type="dxa"/>
          </w:tcPr>
          <w:p w:rsidR="00C908F4" w:rsidRDefault="00E57D22">
            <w:r>
              <w:t>EXERCISE FOR HEALTH AND FITNESS</w:t>
            </w:r>
          </w:p>
        </w:tc>
        <w:tc>
          <w:tcPr>
            <w:tcW w:w="2394" w:type="dxa"/>
          </w:tcPr>
          <w:p w:rsidR="00C908F4" w:rsidRDefault="00E57D22">
            <w:r>
              <w:t>1</w:t>
            </w:r>
          </w:p>
        </w:tc>
        <w:tc>
          <w:tcPr>
            <w:tcW w:w="2394" w:type="dxa"/>
          </w:tcPr>
          <w:p w:rsidR="00C908F4" w:rsidRDefault="00DF2EFC">
            <w:r w:rsidRPr="00DF2EFC">
              <w:t>CE DIRECT</w:t>
            </w:r>
          </w:p>
        </w:tc>
      </w:tr>
      <w:tr w:rsidR="00C908F4" w:rsidTr="00DF2EFC">
        <w:tc>
          <w:tcPr>
            <w:tcW w:w="1188" w:type="dxa"/>
          </w:tcPr>
          <w:p w:rsidR="00C908F4" w:rsidRDefault="00E57D22">
            <w:r w:rsidRPr="00E57D22">
              <w:t>09/13/2015</w:t>
            </w:r>
          </w:p>
        </w:tc>
        <w:tc>
          <w:tcPr>
            <w:tcW w:w="3420" w:type="dxa"/>
          </w:tcPr>
          <w:p w:rsidR="00C908F4" w:rsidRDefault="00E57D22">
            <w:r>
              <w:t>WEIGHT MANAGEMENT: FACTS NOT FADS</w:t>
            </w:r>
          </w:p>
        </w:tc>
        <w:tc>
          <w:tcPr>
            <w:tcW w:w="2394" w:type="dxa"/>
          </w:tcPr>
          <w:p w:rsidR="00C908F4" w:rsidRDefault="00E57D22">
            <w:r>
              <w:t>1</w:t>
            </w:r>
          </w:p>
        </w:tc>
        <w:tc>
          <w:tcPr>
            <w:tcW w:w="2394" w:type="dxa"/>
          </w:tcPr>
          <w:p w:rsidR="00C908F4" w:rsidRDefault="00DF2EFC">
            <w:r w:rsidRPr="00DF2EFC">
              <w:t>CE DIRECT</w:t>
            </w:r>
          </w:p>
        </w:tc>
      </w:tr>
      <w:tr w:rsidR="00C908F4" w:rsidTr="00DF2EFC">
        <w:tc>
          <w:tcPr>
            <w:tcW w:w="1188" w:type="dxa"/>
          </w:tcPr>
          <w:p w:rsidR="00C908F4" w:rsidRDefault="00E57D22">
            <w:r w:rsidRPr="00E57D22">
              <w:t>09/13/2015</w:t>
            </w:r>
          </w:p>
        </w:tc>
        <w:tc>
          <w:tcPr>
            <w:tcW w:w="3420" w:type="dxa"/>
          </w:tcPr>
          <w:p w:rsidR="00C908F4" w:rsidRDefault="00E57D22">
            <w:r>
              <w:t>WEATHERING THE ELECTRICAL STORM OF AF</w:t>
            </w:r>
          </w:p>
        </w:tc>
        <w:tc>
          <w:tcPr>
            <w:tcW w:w="2394" w:type="dxa"/>
          </w:tcPr>
          <w:p w:rsidR="00C908F4" w:rsidRDefault="00E57D22">
            <w:r>
              <w:t>1</w:t>
            </w:r>
          </w:p>
        </w:tc>
        <w:tc>
          <w:tcPr>
            <w:tcW w:w="2394" w:type="dxa"/>
          </w:tcPr>
          <w:p w:rsidR="00C908F4" w:rsidRDefault="00DF2EFC">
            <w:r w:rsidRPr="00DF2EFC">
              <w:t>CE DIRECT</w:t>
            </w:r>
          </w:p>
        </w:tc>
      </w:tr>
      <w:tr w:rsidR="00C908F4" w:rsidTr="00DF2EFC">
        <w:tc>
          <w:tcPr>
            <w:tcW w:w="1188" w:type="dxa"/>
          </w:tcPr>
          <w:p w:rsidR="00C908F4" w:rsidRDefault="00E57D22" w:rsidP="00E57D22">
            <w:r>
              <w:t>04</w:t>
            </w:r>
            <w:r w:rsidRPr="00E57D22">
              <w:t>/</w:t>
            </w:r>
            <w:r>
              <w:t>04/2016</w:t>
            </w:r>
          </w:p>
        </w:tc>
        <w:tc>
          <w:tcPr>
            <w:tcW w:w="3420" w:type="dxa"/>
          </w:tcPr>
          <w:p w:rsidR="00C908F4" w:rsidRDefault="00E57D22">
            <w:r>
              <w:t>ALARM FATIGUE AN ENDANGER PATIENTS</w:t>
            </w:r>
          </w:p>
        </w:tc>
        <w:tc>
          <w:tcPr>
            <w:tcW w:w="2394" w:type="dxa"/>
          </w:tcPr>
          <w:p w:rsidR="00C908F4" w:rsidRDefault="00E57D22">
            <w:r>
              <w:t>1</w:t>
            </w:r>
          </w:p>
        </w:tc>
        <w:tc>
          <w:tcPr>
            <w:tcW w:w="2394" w:type="dxa"/>
          </w:tcPr>
          <w:p w:rsidR="00C908F4" w:rsidRDefault="00DF2EFC">
            <w:r w:rsidRPr="00DF2EFC">
              <w:t>CE DIRECT</w:t>
            </w:r>
          </w:p>
        </w:tc>
      </w:tr>
      <w:tr w:rsidR="00C908F4" w:rsidTr="00DF2EFC">
        <w:tc>
          <w:tcPr>
            <w:tcW w:w="1188" w:type="dxa"/>
          </w:tcPr>
          <w:p w:rsidR="00C908F4" w:rsidRDefault="00E57D22">
            <w:r>
              <w:t>04/23/2016</w:t>
            </w:r>
          </w:p>
        </w:tc>
        <w:tc>
          <w:tcPr>
            <w:tcW w:w="3420" w:type="dxa"/>
          </w:tcPr>
          <w:p w:rsidR="00C908F4" w:rsidRDefault="00E57D22">
            <w:r>
              <w:t>AN INTERPROFESSIONAL APPROACH: THE PATIENT AFTER STROKE</w:t>
            </w:r>
          </w:p>
        </w:tc>
        <w:tc>
          <w:tcPr>
            <w:tcW w:w="2394" w:type="dxa"/>
          </w:tcPr>
          <w:p w:rsidR="00C908F4" w:rsidRDefault="00E57D22">
            <w:r>
              <w:t>1</w:t>
            </w:r>
          </w:p>
        </w:tc>
        <w:tc>
          <w:tcPr>
            <w:tcW w:w="2394" w:type="dxa"/>
          </w:tcPr>
          <w:p w:rsidR="00C908F4" w:rsidRDefault="00DF2EFC">
            <w:r w:rsidRPr="00DF2EFC">
              <w:t>CE DIRECT</w:t>
            </w:r>
          </w:p>
        </w:tc>
      </w:tr>
      <w:tr w:rsidR="00C908F4" w:rsidTr="00DF2EFC">
        <w:tc>
          <w:tcPr>
            <w:tcW w:w="1188" w:type="dxa"/>
          </w:tcPr>
          <w:p w:rsidR="00C908F4" w:rsidRDefault="00E57D22">
            <w:r>
              <w:t>04/29/2016</w:t>
            </w:r>
          </w:p>
        </w:tc>
        <w:tc>
          <w:tcPr>
            <w:tcW w:w="3420" w:type="dxa"/>
          </w:tcPr>
          <w:p w:rsidR="00C908F4" w:rsidRDefault="00E57D22">
            <w:r>
              <w:t>BRAIN ATTACK, PART II-ADMINISTERING A THROMBOLYTIC AGENT</w:t>
            </w:r>
          </w:p>
        </w:tc>
        <w:tc>
          <w:tcPr>
            <w:tcW w:w="2394" w:type="dxa"/>
          </w:tcPr>
          <w:p w:rsidR="00C908F4" w:rsidRDefault="00E57D22">
            <w:r>
              <w:t>1</w:t>
            </w:r>
          </w:p>
        </w:tc>
        <w:tc>
          <w:tcPr>
            <w:tcW w:w="2394" w:type="dxa"/>
          </w:tcPr>
          <w:p w:rsidR="00C908F4" w:rsidRDefault="00DF2EFC">
            <w:r w:rsidRPr="00DF2EFC">
              <w:t>CE DIRECT</w:t>
            </w:r>
          </w:p>
        </w:tc>
      </w:tr>
      <w:tr w:rsidR="00C908F4" w:rsidTr="00DF2EFC">
        <w:tc>
          <w:tcPr>
            <w:tcW w:w="1188" w:type="dxa"/>
          </w:tcPr>
          <w:p w:rsidR="00C908F4" w:rsidRDefault="00E57D22">
            <w:r w:rsidRPr="00E57D22">
              <w:t>04/29/2016</w:t>
            </w:r>
          </w:p>
        </w:tc>
        <w:tc>
          <w:tcPr>
            <w:tcW w:w="3420" w:type="dxa"/>
          </w:tcPr>
          <w:p w:rsidR="00C908F4" w:rsidRDefault="00E57D22">
            <w:r>
              <w:t>USING EVIDENE TO REDUCE THE FISK OF STROKE IN WOMEN</w:t>
            </w:r>
          </w:p>
        </w:tc>
        <w:tc>
          <w:tcPr>
            <w:tcW w:w="2394" w:type="dxa"/>
          </w:tcPr>
          <w:p w:rsidR="00C908F4" w:rsidRDefault="00E57D22">
            <w:r>
              <w:t>1</w:t>
            </w:r>
          </w:p>
        </w:tc>
        <w:tc>
          <w:tcPr>
            <w:tcW w:w="2394" w:type="dxa"/>
          </w:tcPr>
          <w:p w:rsidR="00C908F4" w:rsidRDefault="00DF2EFC">
            <w:r w:rsidRPr="00DF2EFC">
              <w:t>CE DIRECT</w:t>
            </w:r>
          </w:p>
        </w:tc>
      </w:tr>
      <w:tr w:rsidR="00C908F4" w:rsidTr="00DF2EFC">
        <w:tc>
          <w:tcPr>
            <w:tcW w:w="1188" w:type="dxa"/>
          </w:tcPr>
          <w:p w:rsidR="00C908F4" w:rsidRDefault="00E57D22">
            <w:r w:rsidRPr="00E57D22">
              <w:t>04/29/2016</w:t>
            </w:r>
          </w:p>
        </w:tc>
        <w:tc>
          <w:tcPr>
            <w:tcW w:w="3420" w:type="dxa"/>
          </w:tcPr>
          <w:p w:rsidR="00C908F4" w:rsidRDefault="00E57D22">
            <w:r>
              <w:t>CONFRABULATION: ASSESSMENT AND INTERVENTION</w:t>
            </w:r>
          </w:p>
        </w:tc>
        <w:tc>
          <w:tcPr>
            <w:tcW w:w="2394" w:type="dxa"/>
          </w:tcPr>
          <w:p w:rsidR="00C908F4" w:rsidRDefault="00E57D22">
            <w:r>
              <w:t>1</w:t>
            </w:r>
          </w:p>
        </w:tc>
        <w:tc>
          <w:tcPr>
            <w:tcW w:w="2394" w:type="dxa"/>
          </w:tcPr>
          <w:p w:rsidR="00C908F4" w:rsidRDefault="00DF2EFC">
            <w:r w:rsidRPr="00DF2EFC">
              <w:t>CE DIRECT</w:t>
            </w:r>
          </w:p>
        </w:tc>
      </w:tr>
      <w:tr w:rsidR="00C908F4" w:rsidTr="00DF2EFC">
        <w:tc>
          <w:tcPr>
            <w:tcW w:w="1188" w:type="dxa"/>
          </w:tcPr>
          <w:p w:rsidR="00C908F4" w:rsidRDefault="00E57D22">
            <w:r w:rsidRPr="00E57D22">
              <w:t>04/29/2016</w:t>
            </w:r>
          </w:p>
        </w:tc>
        <w:tc>
          <w:tcPr>
            <w:tcW w:w="3420" w:type="dxa"/>
          </w:tcPr>
          <w:p w:rsidR="00C908F4" w:rsidRDefault="00E57D22">
            <w:r>
              <w:t>CHOLESTEROL: THE GOOD, THE BAD, AND THE BALANCED. PART 2: TREATMENT</w:t>
            </w:r>
          </w:p>
        </w:tc>
        <w:tc>
          <w:tcPr>
            <w:tcW w:w="2394" w:type="dxa"/>
          </w:tcPr>
          <w:p w:rsidR="00C908F4" w:rsidRDefault="00E57D22">
            <w:r>
              <w:t>1</w:t>
            </w:r>
          </w:p>
        </w:tc>
        <w:tc>
          <w:tcPr>
            <w:tcW w:w="2394" w:type="dxa"/>
          </w:tcPr>
          <w:p w:rsidR="00C908F4" w:rsidRDefault="009942E7">
            <w:r w:rsidRPr="009942E7">
              <w:t>CE DIRECT</w:t>
            </w:r>
          </w:p>
        </w:tc>
      </w:tr>
      <w:tr w:rsidR="00C908F4" w:rsidTr="00DF2EFC">
        <w:tc>
          <w:tcPr>
            <w:tcW w:w="1188" w:type="dxa"/>
          </w:tcPr>
          <w:p w:rsidR="00C908F4" w:rsidRDefault="00E57D22">
            <w:r w:rsidRPr="00E57D22">
              <w:t>04/29/2016</w:t>
            </w:r>
          </w:p>
        </w:tc>
        <w:tc>
          <w:tcPr>
            <w:tcW w:w="3420" w:type="dxa"/>
          </w:tcPr>
          <w:p w:rsidR="00C908F4" w:rsidRDefault="00A10BBD">
            <w:r>
              <w:t>STROKE ALERT: BRAIN ATTACK-THINK TPA!</w:t>
            </w:r>
          </w:p>
        </w:tc>
        <w:tc>
          <w:tcPr>
            <w:tcW w:w="2394" w:type="dxa"/>
          </w:tcPr>
          <w:p w:rsidR="00C908F4" w:rsidRDefault="00A10BBD">
            <w:r>
              <w:t>1</w:t>
            </w:r>
          </w:p>
        </w:tc>
        <w:tc>
          <w:tcPr>
            <w:tcW w:w="2394" w:type="dxa"/>
          </w:tcPr>
          <w:p w:rsidR="00C908F4" w:rsidRDefault="009942E7">
            <w:r w:rsidRPr="009942E7">
              <w:t>CE DIRECT</w:t>
            </w:r>
          </w:p>
        </w:tc>
      </w:tr>
      <w:tr w:rsidR="00C908F4" w:rsidTr="00DF2EFC">
        <w:tc>
          <w:tcPr>
            <w:tcW w:w="1188" w:type="dxa"/>
          </w:tcPr>
          <w:p w:rsidR="00C908F4" w:rsidRDefault="00A10BBD">
            <w:r w:rsidRPr="00A10BBD">
              <w:t>04/29/2016</w:t>
            </w:r>
          </w:p>
        </w:tc>
        <w:tc>
          <w:tcPr>
            <w:tcW w:w="3420" w:type="dxa"/>
          </w:tcPr>
          <w:p w:rsidR="00C908F4" w:rsidRDefault="00A10BBD">
            <w:r>
              <w:t>COMMON BRAIN INJURIES AND THE CT SCAN: PART 1</w:t>
            </w:r>
          </w:p>
        </w:tc>
        <w:tc>
          <w:tcPr>
            <w:tcW w:w="2394" w:type="dxa"/>
          </w:tcPr>
          <w:p w:rsidR="00C908F4" w:rsidRDefault="00A10BBD">
            <w:r>
              <w:t>1</w:t>
            </w:r>
          </w:p>
        </w:tc>
        <w:tc>
          <w:tcPr>
            <w:tcW w:w="2394" w:type="dxa"/>
          </w:tcPr>
          <w:p w:rsidR="00C908F4" w:rsidRDefault="009942E7">
            <w:r w:rsidRPr="009942E7">
              <w:t>CE DIRECT</w:t>
            </w:r>
          </w:p>
        </w:tc>
      </w:tr>
      <w:tr w:rsidR="00C908F4" w:rsidTr="00DF2EFC">
        <w:tc>
          <w:tcPr>
            <w:tcW w:w="1188" w:type="dxa"/>
          </w:tcPr>
          <w:p w:rsidR="00C908F4" w:rsidRDefault="00A10BBD">
            <w:r w:rsidRPr="00A10BBD">
              <w:lastRenderedPageBreak/>
              <w:t>04/29/2016</w:t>
            </w:r>
          </w:p>
        </w:tc>
        <w:tc>
          <w:tcPr>
            <w:tcW w:w="3420" w:type="dxa"/>
          </w:tcPr>
          <w:p w:rsidR="00C908F4" w:rsidRDefault="00A10BBD">
            <w:r>
              <w:t>CHOLESTEROL: THE GOOD, THE BAD, AND THE BALANCED. PART 1: ASSESSMENT</w:t>
            </w:r>
          </w:p>
        </w:tc>
        <w:tc>
          <w:tcPr>
            <w:tcW w:w="2394" w:type="dxa"/>
          </w:tcPr>
          <w:p w:rsidR="00C908F4" w:rsidRDefault="00A10BBD">
            <w:r>
              <w:t>1</w:t>
            </w:r>
          </w:p>
        </w:tc>
        <w:tc>
          <w:tcPr>
            <w:tcW w:w="2394" w:type="dxa"/>
          </w:tcPr>
          <w:p w:rsidR="00C908F4" w:rsidRDefault="00DF2EFC">
            <w:r w:rsidRPr="00DF2EFC">
              <w:t>CE DIRECT</w:t>
            </w:r>
          </w:p>
        </w:tc>
      </w:tr>
      <w:tr w:rsidR="00C908F4" w:rsidTr="00DF2EFC">
        <w:tc>
          <w:tcPr>
            <w:tcW w:w="1188" w:type="dxa"/>
          </w:tcPr>
          <w:p w:rsidR="00C908F4" w:rsidRDefault="00A10BBD">
            <w:r>
              <w:t>04/30</w:t>
            </w:r>
            <w:r w:rsidRPr="00A10BBD">
              <w:t>/2016</w:t>
            </w:r>
          </w:p>
        </w:tc>
        <w:tc>
          <w:tcPr>
            <w:tcW w:w="3420" w:type="dxa"/>
          </w:tcPr>
          <w:p w:rsidR="00C908F4" w:rsidRDefault="00A10BBD">
            <w:r>
              <w:t>BRONCHIOLITIS IN CHILDREN</w:t>
            </w:r>
          </w:p>
        </w:tc>
        <w:tc>
          <w:tcPr>
            <w:tcW w:w="2394" w:type="dxa"/>
          </w:tcPr>
          <w:p w:rsidR="00C908F4" w:rsidRDefault="00A10BBD">
            <w:r>
              <w:t>1</w:t>
            </w:r>
          </w:p>
        </w:tc>
        <w:tc>
          <w:tcPr>
            <w:tcW w:w="2394" w:type="dxa"/>
          </w:tcPr>
          <w:p w:rsidR="00C908F4" w:rsidRDefault="00DF2EFC">
            <w:r w:rsidRPr="00DF2EFC">
              <w:t>CE DIRECT</w:t>
            </w:r>
          </w:p>
        </w:tc>
      </w:tr>
      <w:tr w:rsidR="00DF2EFC" w:rsidTr="00DF2EFC">
        <w:tc>
          <w:tcPr>
            <w:tcW w:w="1188" w:type="dxa"/>
          </w:tcPr>
          <w:p w:rsidR="00DF2EFC" w:rsidRDefault="00811E7B">
            <w:r>
              <w:t>06/09/2016</w:t>
            </w:r>
          </w:p>
        </w:tc>
        <w:tc>
          <w:tcPr>
            <w:tcW w:w="3420" w:type="dxa"/>
          </w:tcPr>
          <w:p w:rsidR="00DF2EFC" w:rsidRDefault="00811E7B">
            <w:r>
              <w:t>31250: LAWS AND RULES FOR FLORIDA NURSES</w:t>
            </w:r>
          </w:p>
        </w:tc>
        <w:tc>
          <w:tcPr>
            <w:tcW w:w="2394" w:type="dxa"/>
          </w:tcPr>
          <w:p w:rsidR="00DF2EFC" w:rsidRDefault="00811E7B">
            <w:r>
              <w:t>2</w:t>
            </w:r>
          </w:p>
        </w:tc>
        <w:tc>
          <w:tcPr>
            <w:tcW w:w="2394" w:type="dxa"/>
          </w:tcPr>
          <w:p w:rsidR="00DF2EFC" w:rsidRPr="00DF2EFC" w:rsidRDefault="00811E7B">
            <w:r w:rsidRPr="00811E7B">
              <w:t>CE DIRECT</w:t>
            </w:r>
          </w:p>
        </w:tc>
      </w:tr>
      <w:tr w:rsidR="00A1153F" w:rsidTr="00DF2EFC">
        <w:tc>
          <w:tcPr>
            <w:tcW w:w="1188" w:type="dxa"/>
          </w:tcPr>
          <w:p w:rsidR="00A1153F" w:rsidRDefault="00A1153F">
            <w:r w:rsidRPr="00A1153F">
              <w:t>11/09/2016</w:t>
            </w:r>
          </w:p>
        </w:tc>
        <w:tc>
          <w:tcPr>
            <w:tcW w:w="3420" w:type="dxa"/>
          </w:tcPr>
          <w:p w:rsidR="00A1153F" w:rsidRDefault="00A1153F">
            <w:r w:rsidRPr="00A1153F">
              <w:t>TRANSGENDER ISSUES</w:t>
            </w:r>
          </w:p>
        </w:tc>
        <w:tc>
          <w:tcPr>
            <w:tcW w:w="2394" w:type="dxa"/>
          </w:tcPr>
          <w:p w:rsidR="00A1153F" w:rsidRDefault="00A1153F">
            <w:r>
              <w:t>1</w:t>
            </w:r>
          </w:p>
        </w:tc>
        <w:tc>
          <w:tcPr>
            <w:tcW w:w="2394" w:type="dxa"/>
          </w:tcPr>
          <w:p w:rsidR="00A1153F" w:rsidRPr="00811E7B" w:rsidRDefault="00A1153F">
            <w:r>
              <w:t>ST JOSEPH HOSPITAL</w:t>
            </w:r>
          </w:p>
        </w:tc>
      </w:tr>
      <w:tr w:rsidR="00A1153F" w:rsidTr="00DF2EFC">
        <w:tc>
          <w:tcPr>
            <w:tcW w:w="1188" w:type="dxa"/>
          </w:tcPr>
          <w:p w:rsidR="00A1153F" w:rsidRDefault="00A1153F">
            <w:r w:rsidRPr="00A1153F">
              <w:t>03/06/2017</w:t>
            </w:r>
          </w:p>
        </w:tc>
        <w:tc>
          <w:tcPr>
            <w:tcW w:w="3420" w:type="dxa"/>
          </w:tcPr>
          <w:p w:rsidR="00A1153F" w:rsidRDefault="00A1153F">
            <w:r w:rsidRPr="00A1153F">
              <w:t>Preventing Medical Errors -- Florida Requirement</w:t>
            </w:r>
          </w:p>
        </w:tc>
        <w:tc>
          <w:tcPr>
            <w:tcW w:w="2394" w:type="dxa"/>
          </w:tcPr>
          <w:p w:rsidR="00A1153F" w:rsidRDefault="00A1153F">
            <w:r>
              <w:t>2</w:t>
            </w:r>
          </w:p>
        </w:tc>
        <w:tc>
          <w:tcPr>
            <w:tcW w:w="2394" w:type="dxa"/>
          </w:tcPr>
          <w:p w:rsidR="00A1153F" w:rsidRPr="00811E7B" w:rsidRDefault="00A1153F">
            <w:r w:rsidRPr="00A1153F">
              <w:t>CE DIRECT</w:t>
            </w:r>
          </w:p>
        </w:tc>
      </w:tr>
      <w:tr w:rsidR="00A1153F" w:rsidTr="00DF2EFC">
        <w:tc>
          <w:tcPr>
            <w:tcW w:w="1188" w:type="dxa"/>
          </w:tcPr>
          <w:p w:rsidR="00A1153F" w:rsidRDefault="00E11327">
            <w:r w:rsidRPr="00E11327">
              <w:t>04/21/2017</w:t>
            </w:r>
          </w:p>
        </w:tc>
        <w:tc>
          <w:tcPr>
            <w:tcW w:w="3420" w:type="dxa"/>
          </w:tcPr>
          <w:p w:rsidR="00A1153F" w:rsidRDefault="00E11327">
            <w:r w:rsidRPr="00E11327">
              <w:t>EVIDENCE BASED PRACTICE AT THE BEDSIDE</w:t>
            </w:r>
          </w:p>
        </w:tc>
        <w:tc>
          <w:tcPr>
            <w:tcW w:w="2394" w:type="dxa"/>
          </w:tcPr>
          <w:p w:rsidR="00A1153F" w:rsidRDefault="00E11327">
            <w:r>
              <w:t>6</w:t>
            </w:r>
          </w:p>
        </w:tc>
        <w:tc>
          <w:tcPr>
            <w:tcW w:w="2394" w:type="dxa"/>
          </w:tcPr>
          <w:p w:rsidR="00A1153F" w:rsidRPr="00811E7B" w:rsidRDefault="00E11327">
            <w:r w:rsidRPr="00E11327">
              <w:t>ST JOSEPH HOSPITAL</w:t>
            </w:r>
          </w:p>
        </w:tc>
      </w:tr>
      <w:tr w:rsidR="00E11327" w:rsidTr="00DF2EFC">
        <w:tc>
          <w:tcPr>
            <w:tcW w:w="1188" w:type="dxa"/>
          </w:tcPr>
          <w:p w:rsidR="00E11327" w:rsidRDefault="00E11327">
            <w:r w:rsidRPr="00E11327">
              <w:t>04/30/2017</w:t>
            </w:r>
          </w:p>
        </w:tc>
        <w:tc>
          <w:tcPr>
            <w:tcW w:w="3420" w:type="dxa"/>
          </w:tcPr>
          <w:p w:rsidR="00E11327" w:rsidRDefault="00E11327">
            <w:r w:rsidRPr="00E11327">
              <w:t>EVIDENCE-BASED PAIN MANAGEMENT: IS YOUR KNOWLEDGE UP TO DATE?</w:t>
            </w:r>
          </w:p>
        </w:tc>
        <w:tc>
          <w:tcPr>
            <w:tcW w:w="2394" w:type="dxa"/>
          </w:tcPr>
          <w:p w:rsidR="00E11327" w:rsidRDefault="00E11327">
            <w:r>
              <w:t>1</w:t>
            </w:r>
          </w:p>
        </w:tc>
        <w:tc>
          <w:tcPr>
            <w:tcW w:w="2394" w:type="dxa"/>
          </w:tcPr>
          <w:p w:rsidR="00E11327" w:rsidRPr="00811E7B" w:rsidRDefault="00E11327">
            <w:r w:rsidRPr="00E11327">
              <w:t>CE DIRECT</w:t>
            </w:r>
          </w:p>
        </w:tc>
      </w:tr>
      <w:tr w:rsidR="00E11327" w:rsidTr="00DF2EFC">
        <w:tc>
          <w:tcPr>
            <w:tcW w:w="1188" w:type="dxa"/>
          </w:tcPr>
          <w:p w:rsidR="00E11327" w:rsidRDefault="00E11327">
            <w:r w:rsidRPr="00E11327">
              <w:t>04/30/2017</w:t>
            </w:r>
            <w:bookmarkStart w:id="0" w:name="_GoBack"/>
            <w:bookmarkEnd w:id="0"/>
          </w:p>
        </w:tc>
        <w:tc>
          <w:tcPr>
            <w:tcW w:w="3420" w:type="dxa"/>
          </w:tcPr>
          <w:p w:rsidR="00E11327" w:rsidRDefault="00E11327">
            <w:r w:rsidRPr="00E11327">
              <w:t>BACK IN ACTION WITH JOINT REPLACEMENT, PART 2</w:t>
            </w:r>
          </w:p>
        </w:tc>
        <w:tc>
          <w:tcPr>
            <w:tcW w:w="2394" w:type="dxa"/>
          </w:tcPr>
          <w:p w:rsidR="00E11327" w:rsidRDefault="00E11327">
            <w:r>
              <w:t>1</w:t>
            </w:r>
          </w:p>
        </w:tc>
        <w:tc>
          <w:tcPr>
            <w:tcW w:w="2394" w:type="dxa"/>
          </w:tcPr>
          <w:p w:rsidR="00E11327" w:rsidRPr="00811E7B" w:rsidRDefault="00E11327">
            <w:r w:rsidRPr="00E11327">
              <w:t>CE DIRECT</w:t>
            </w:r>
          </w:p>
        </w:tc>
      </w:tr>
      <w:tr w:rsidR="00DF2EFC" w:rsidTr="00DF2EFC">
        <w:tc>
          <w:tcPr>
            <w:tcW w:w="1188" w:type="dxa"/>
          </w:tcPr>
          <w:p w:rsidR="00DF2EFC" w:rsidRDefault="00DF2EFC"/>
        </w:tc>
        <w:tc>
          <w:tcPr>
            <w:tcW w:w="3420" w:type="dxa"/>
          </w:tcPr>
          <w:p w:rsidR="00DF2EFC" w:rsidRPr="00930B1A" w:rsidRDefault="00930B1A">
            <w:pPr>
              <w:rPr>
                <w:b/>
                <w:sz w:val="24"/>
                <w:szCs w:val="24"/>
              </w:rPr>
            </w:pPr>
            <w:r w:rsidRPr="00930B1A">
              <w:rPr>
                <w:b/>
                <w:sz w:val="24"/>
                <w:szCs w:val="24"/>
              </w:rPr>
              <w:t>INSERVICE TRAINING HOURS</w:t>
            </w:r>
          </w:p>
        </w:tc>
        <w:tc>
          <w:tcPr>
            <w:tcW w:w="2394" w:type="dxa"/>
          </w:tcPr>
          <w:p w:rsidR="00DF2EFC" w:rsidRDefault="00DF2EFC"/>
        </w:tc>
        <w:tc>
          <w:tcPr>
            <w:tcW w:w="2394" w:type="dxa"/>
          </w:tcPr>
          <w:p w:rsidR="00DF2EFC" w:rsidRPr="00DF2EFC" w:rsidRDefault="00DF2EFC"/>
        </w:tc>
      </w:tr>
      <w:tr w:rsidR="00DF2EFC" w:rsidTr="00DF2EFC">
        <w:tc>
          <w:tcPr>
            <w:tcW w:w="1188" w:type="dxa"/>
          </w:tcPr>
          <w:p w:rsidR="00DF2EFC" w:rsidRDefault="00930B1A">
            <w:r>
              <w:t xml:space="preserve">6/15/2016 </w:t>
            </w:r>
          </w:p>
        </w:tc>
        <w:tc>
          <w:tcPr>
            <w:tcW w:w="3420" w:type="dxa"/>
          </w:tcPr>
          <w:p w:rsidR="00DF2EFC" w:rsidRDefault="00930B1A">
            <w:r>
              <w:t>ADVANCED CARDIOVASCULAR LIFE SUPPORT</w:t>
            </w:r>
          </w:p>
        </w:tc>
        <w:tc>
          <w:tcPr>
            <w:tcW w:w="2394" w:type="dxa"/>
          </w:tcPr>
          <w:p w:rsidR="00DF2EFC" w:rsidRDefault="00930B1A">
            <w:r>
              <w:t>8</w:t>
            </w:r>
          </w:p>
        </w:tc>
        <w:tc>
          <w:tcPr>
            <w:tcW w:w="2394" w:type="dxa"/>
          </w:tcPr>
          <w:p w:rsidR="00DF2EFC" w:rsidRPr="00DF2EFC" w:rsidRDefault="00930B1A">
            <w:r>
              <w:t>AMERICAN HEART ASSOCIATION</w:t>
            </w:r>
          </w:p>
        </w:tc>
      </w:tr>
      <w:tr w:rsidR="00DF2EFC" w:rsidTr="00DF2EFC">
        <w:tc>
          <w:tcPr>
            <w:tcW w:w="1188" w:type="dxa"/>
          </w:tcPr>
          <w:p w:rsidR="00DF2EFC" w:rsidRDefault="00826799">
            <w:r>
              <w:t>11/1/2015</w:t>
            </w:r>
          </w:p>
        </w:tc>
        <w:tc>
          <w:tcPr>
            <w:tcW w:w="3420" w:type="dxa"/>
          </w:tcPr>
          <w:p w:rsidR="00DF2EFC" w:rsidRDefault="00826799">
            <w:r>
              <w:t>CERTIFIED MEDICAL-SURGICAL REGISTERED NURSE</w:t>
            </w:r>
          </w:p>
        </w:tc>
        <w:tc>
          <w:tcPr>
            <w:tcW w:w="2394" w:type="dxa"/>
          </w:tcPr>
          <w:p w:rsidR="00DF2EFC" w:rsidRDefault="00DF2EFC"/>
        </w:tc>
        <w:tc>
          <w:tcPr>
            <w:tcW w:w="2394" w:type="dxa"/>
          </w:tcPr>
          <w:p w:rsidR="00DF2EFC" w:rsidRPr="00DF2EFC" w:rsidRDefault="00826799">
            <w:r>
              <w:t>MEDICAL-SURGICAL NURSING CERTIFICATION BOARD</w:t>
            </w:r>
          </w:p>
        </w:tc>
      </w:tr>
      <w:tr w:rsidR="00DF2EFC" w:rsidTr="00DF2EFC">
        <w:tc>
          <w:tcPr>
            <w:tcW w:w="1188" w:type="dxa"/>
          </w:tcPr>
          <w:p w:rsidR="00DF2EFC" w:rsidRDefault="00DF2EFC"/>
        </w:tc>
        <w:tc>
          <w:tcPr>
            <w:tcW w:w="3420" w:type="dxa"/>
          </w:tcPr>
          <w:p w:rsidR="00DF2EFC" w:rsidRDefault="00DF2EFC"/>
        </w:tc>
        <w:tc>
          <w:tcPr>
            <w:tcW w:w="2394" w:type="dxa"/>
          </w:tcPr>
          <w:p w:rsidR="00DF2EFC" w:rsidRDefault="00DF2EFC"/>
        </w:tc>
        <w:tc>
          <w:tcPr>
            <w:tcW w:w="2394" w:type="dxa"/>
          </w:tcPr>
          <w:p w:rsidR="00DF2EFC" w:rsidRPr="00DF2EFC" w:rsidRDefault="00DF2EFC"/>
        </w:tc>
      </w:tr>
      <w:tr w:rsidR="00DF2EFC" w:rsidTr="00DF2EFC">
        <w:tc>
          <w:tcPr>
            <w:tcW w:w="1188" w:type="dxa"/>
          </w:tcPr>
          <w:p w:rsidR="00DF2EFC" w:rsidRDefault="00DF2EFC"/>
        </w:tc>
        <w:tc>
          <w:tcPr>
            <w:tcW w:w="3420" w:type="dxa"/>
          </w:tcPr>
          <w:p w:rsidR="00DF2EFC" w:rsidRDefault="00DF2EFC"/>
        </w:tc>
        <w:tc>
          <w:tcPr>
            <w:tcW w:w="2394" w:type="dxa"/>
          </w:tcPr>
          <w:p w:rsidR="00DF2EFC" w:rsidRDefault="00DF2EFC"/>
        </w:tc>
        <w:tc>
          <w:tcPr>
            <w:tcW w:w="2394" w:type="dxa"/>
          </w:tcPr>
          <w:p w:rsidR="00DF2EFC" w:rsidRPr="00DF2EFC" w:rsidRDefault="00DF2EFC"/>
        </w:tc>
      </w:tr>
      <w:tr w:rsidR="00DF2EFC" w:rsidTr="00DF2EFC">
        <w:tc>
          <w:tcPr>
            <w:tcW w:w="1188" w:type="dxa"/>
          </w:tcPr>
          <w:p w:rsidR="00DF2EFC" w:rsidRDefault="00DF2EFC"/>
        </w:tc>
        <w:tc>
          <w:tcPr>
            <w:tcW w:w="3420" w:type="dxa"/>
          </w:tcPr>
          <w:p w:rsidR="00DF2EFC" w:rsidRDefault="00DF2EFC"/>
        </w:tc>
        <w:tc>
          <w:tcPr>
            <w:tcW w:w="2394" w:type="dxa"/>
          </w:tcPr>
          <w:p w:rsidR="00DF2EFC" w:rsidRDefault="00DF2EFC"/>
        </w:tc>
        <w:tc>
          <w:tcPr>
            <w:tcW w:w="2394" w:type="dxa"/>
          </w:tcPr>
          <w:p w:rsidR="00DF2EFC" w:rsidRPr="00DF2EFC" w:rsidRDefault="00DF2EFC"/>
        </w:tc>
      </w:tr>
      <w:tr w:rsidR="00DF2EFC" w:rsidTr="00DF2EFC">
        <w:tc>
          <w:tcPr>
            <w:tcW w:w="1188" w:type="dxa"/>
          </w:tcPr>
          <w:p w:rsidR="00DF2EFC" w:rsidRDefault="00DF2EFC"/>
        </w:tc>
        <w:tc>
          <w:tcPr>
            <w:tcW w:w="3420" w:type="dxa"/>
          </w:tcPr>
          <w:p w:rsidR="00DF2EFC" w:rsidRDefault="00DF2EFC"/>
        </w:tc>
        <w:tc>
          <w:tcPr>
            <w:tcW w:w="2394" w:type="dxa"/>
          </w:tcPr>
          <w:p w:rsidR="00DF2EFC" w:rsidRDefault="00DF2EFC"/>
        </w:tc>
        <w:tc>
          <w:tcPr>
            <w:tcW w:w="2394" w:type="dxa"/>
          </w:tcPr>
          <w:p w:rsidR="00DF2EFC" w:rsidRPr="00DF2EFC" w:rsidRDefault="00DF2EFC"/>
        </w:tc>
      </w:tr>
      <w:tr w:rsidR="00DF2EFC" w:rsidTr="00DF2EFC">
        <w:tc>
          <w:tcPr>
            <w:tcW w:w="1188" w:type="dxa"/>
          </w:tcPr>
          <w:p w:rsidR="00DF2EFC" w:rsidRDefault="00DF2EFC"/>
        </w:tc>
        <w:tc>
          <w:tcPr>
            <w:tcW w:w="3420" w:type="dxa"/>
          </w:tcPr>
          <w:p w:rsidR="00DF2EFC" w:rsidRDefault="00DF2EFC"/>
        </w:tc>
        <w:tc>
          <w:tcPr>
            <w:tcW w:w="2394" w:type="dxa"/>
          </w:tcPr>
          <w:p w:rsidR="00DF2EFC" w:rsidRDefault="00DF2EFC"/>
        </w:tc>
        <w:tc>
          <w:tcPr>
            <w:tcW w:w="2394" w:type="dxa"/>
          </w:tcPr>
          <w:p w:rsidR="00DF2EFC" w:rsidRPr="00DF2EFC" w:rsidRDefault="00DF2EFC"/>
        </w:tc>
      </w:tr>
      <w:tr w:rsidR="00DF2EFC" w:rsidTr="00DF2EFC">
        <w:tc>
          <w:tcPr>
            <w:tcW w:w="1188" w:type="dxa"/>
          </w:tcPr>
          <w:p w:rsidR="00DF2EFC" w:rsidRDefault="00DF2EFC"/>
        </w:tc>
        <w:tc>
          <w:tcPr>
            <w:tcW w:w="3420" w:type="dxa"/>
          </w:tcPr>
          <w:p w:rsidR="00DF2EFC" w:rsidRDefault="00DF2EFC"/>
        </w:tc>
        <w:tc>
          <w:tcPr>
            <w:tcW w:w="2394" w:type="dxa"/>
          </w:tcPr>
          <w:p w:rsidR="00DF2EFC" w:rsidRDefault="00DF2EFC"/>
        </w:tc>
        <w:tc>
          <w:tcPr>
            <w:tcW w:w="2394" w:type="dxa"/>
          </w:tcPr>
          <w:p w:rsidR="00DF2EFC" w:rsidRPr="00DF2EFC" w:rsidRDefault="00DF2EFC"/>
        </w:tc>
      </w:tr>
      <w:tr w:rsidR="00DF2EFC" w:rsidTr="00DF2EFC">
        <w:tc>
          <w:tcPr>
            <w:tcW w:w="1188" w:type="dxa"/>
          </w:tcPr>
          <w:p w:rsidR="00DF2EFC" w:rsidRDefault="00DF2EFC"/>
        </w:tc>
        <w:tc>
          <w:tcPr>
            <w:tcW w:w="3420" w:type="dxa"/>
          </w:tcPr>
          <w:p w:rsidR="00DF2EFC" w:rsidRDefault="00DF2EFC"/>
        </w:tc>
        <w:tc>
          <w:tcPr>
            <w:tcW w:w="2394" w:type="dxa"/>
          </w:tcPr>
          <w:p w:rsidR="00DF2EFC" w:rsidRDefault="00DF2EFC"/>
        </w:tc>
        <w:tc>
          <w:tcPr>
            <w:tcW w:w="2394" w:type="dxa"/>
          </w:tcPr>
          <w:p w:rsidR="00DF2EFC" w:rsidRPr="00DF2EFC" w:rsidRDefault="00DF2EFC"/>
        </w:tc>
      </w:tr>
      <w:tr w:rsidR="00DF2EFC" w:rsidTr="00DF2EFC">
        <w:tc>
          <w:tcPr>
            <w:tcW w:w="1188" w:type="dxa"/>
          </w:tcPr>
          <w:p w:rsidR="00DF2EFC" w:rsidRDefault="00DF2EFC"/>
        </w:tc>
        <w:tc>
          <w:tcPr>
            <w:tcW w:w="3420" w:type="dxa"/>
          </w:tcPr>
          <w:p w:rsidR="00DF2EFC" w:rsidRDefault="00DF2EFC"/>
        </w:tc>
        <w:tc>
          <w:tcPr>
            <w:tcW w:w="2394" w:type="dxa"/>
          </w:tcPr>
          <w:p w:rsidR="00DF2EFC" w:rsidRDefault="00DF2EFC"/>
        </w:tc>
        <w:tc>
          <w:tcPr>
            <w:tcW w:w="2394" w:type="dxa"/>
          </w:tcPr>
          <w:p w:rsidR="00DF2EFC" w:rsidRPr="00DF2EFC" w:rsidRDefault="00DF2EFC"/>
        </w:tc>
      </w:tr>
      <w:tr w:rsidR="00DF2EFC" w:rsidTr="00DF2EFC">
        <w:tc>
          <w:tcPr>
            <w:tcW w:w="1188" w:type="dxa"/>
          </w:tcPr>
          <w:p w:rsidR="00DF2EFC" w:rsidRDefault="00DF2EFC"/>
        </w:tc>
        <w:tc>
          <w:tcPr>
            <w:tcW w:w="3420" w:type="dxa"/>
          </w:tcPr>
          <w:p w:rsidR="00DF2EFC" w:rsidRDefault="00DF2EFC"/>
        </w:tc>
        <w:tc>
          <w:tcPr>
            <w:tcW w:w="2394" w:type="dxa"/>
          </w:tcPr>
          <w:p w:rsidR="00DF2EFC" w:rsidRDefault="00DF2EFC"/>
        </w:tc>
        <w:tc>
          <w:tcPr>
            <w:tcW w:w="2394" w:type="dxa"/>
          </w:tcPr>
          <w:p w:rsidR="00DF2EFC" w:rsidRPr="00DF2EFC" w:rsidRDefault="00DF2EFC"/>
        </w:tc>
      </w:tr>
      <w:tr w:rsidR="00C908F4" w:rsidTr="00DF2EFC">
        <w:trPr>
          <w:trHeight w:val="332"/>
        </w:trPr>
        <w:tc>
          <w:tcPr>
            <w:tcW w:w="1188" w:type="dxa"/>
            <w:tcBorders>
              <w:bottom w:val="single" w:sz="4" w:space="0" w:color="auto"/>
            </w:tcBorders>
          </w:tcPr>
          <w:p w:rsidR="00C908F4" w:rsidRDefault="00C908F4"/>
        </w:tc>
        <w:tc>
          <w:tcPr>
            <w:tcW w:w="3420" w:type="dxa"/>
          </w:tcPr>
          <w:p w:rsidR="00C908F4" w:rsidRDefault="00C908F4"/>
        </w:tc>
        <w:tc>
          <w:tcPr>
            <w:tcW w:w="2394" w:type="dxa"/>
          </w:tcPr>
          <w:p w:rsidR="00C908F4" w:rsidRDefault="00C908F4"/>
        </w:tc>
        <w:tc>
          <w:tcPr>
            <w:tcW w:w="2394" w:type="dxa"/>
          </w:tcPr>
          <w:p w:rsidR="00DF2EFC" w:rsidRDefault="00DF2EFC"/>
        </w:tc>
      </w:tr>
    </w:tbl>
    <w:p w:rsidR="0040269E" w:rsidRDefault="0040269E"/>
    <w:sectPr w:rsidR="0040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4"/>
    <w:rsid w:val="000A02AD"/>
    <w:rsid w:val="00210DE0"/>
    <w:rsid w:val="002C4F1B"/>
    <w:rsid w:val="002D4CE2"/>
    <w:rsid w:val="00333D8C"/>
    <w:rsid w:val="0040269E"/>
    <w:rsid w:val="004D5E7C"/>
    <w:rsid w:val="005F3ABE"/>
    <w:rsid w:val="006632A5"/>
    <w:rsid w:val="00717FA3"/>
    <w:rsid w:val="00775BEF"/>
    <w:rsid w:val="00811E7B"/>
    <w:rsid w:val="00826799"/>
    <w:rsid w:val="00930B1A"/>
    <w:rsid w:val="009942E7"/>
    <w:rsid w:val="00A10BBD"/>
    <w:rsid w:val="00A1153F"/>
    <w:rsid w:val="00A5773D"/>
    <w:rsid w:val="00B24324"/>
    <w:rsid w:val="00BB6075"/>
    <w:rsid w:val="00C908F4"/>
    <w:rsid w:val="00DF2EFC"/>
    <w:rsid w:val="00E11327"/>
    <w:rsid w:val="00E5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62995-5A6E-4B88-BE53-06B7BEB9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F2E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5B19-5B1B-42DB-9FC1-F780EC71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Gannon,Jane M</dc:creator>
  <cp:keywords/>
  <dc:description/>
  <cp:lastModifiedBy>Gwen Randolph</cp:lastModifiedBy>
  <cp:revision>2</cp:revision>
  <dcterms:created xsi:type="dcterms:W3CDTF">2017-06-07T21:32:00Z</dcterms:created>
  <dcterms:modified xsi:type="dcterms:W3CDTF">2017-06-07T21:32:00Z</dcterms:modified>
</cp:coreProperties>
</file>